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894621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894621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C31DC0" w:rsidRDefault="00C31DC0" w:rsidP="00C31DC0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463FB4">
        <w:rPr>
          <w:rFonts w:cstheme="minorHAnsi"/>
          <w:color w:val="333333"/>
          <w:sz w:val="36"/>
          <w:szCs w:val="36"/>
          <w:shd w:val="clear" w:color="auto" w:fill="FFFFFF"/>
        </w:rPr>
        <w:t>11</w:t>
      </w:r>
      <w:r w:rsidR="00B97163" w:rsidRPr="00B97163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B97163"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B97163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МИ</w:t>
      </w:r>
      <w:r w:rsidR="00B97163">
        <w:rPr>
          <w:rFonts w:ascii="Helvetica" w:hAnsi="Helvetica" w:cs="Helvetica"/>
          <w:color w:val="333333"/>
          <w:sz w:val="29"/>
          <w:szCs w:val="29"/>
        </w:rPr>
        <w:br/>
      </w:r>
      <w:r w:rsidR="00B97163">
        <w:rPr>
          <w:rFonts w:cstheme="minorHAnsi"/>
          <w:color w:val="333333"/>
          <w:sz w:val="36"/>
          <w:szCs w:val="36"/>
          <w:shd w:val="clear" w:color="auto" w:fill="FFFFFF"/>
        </w:rPr>
        <w:t>Белица, 12</w:t>
      </w:r>
      <w:r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B97163" w:rsidRDefault="00B97163" w:rsidP="00B97163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</w:p>
    <w:p w:rsidR="00EA6ACB" w:rsidRDefault="00EA6ACB" w:rsidP="00EA6ACB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чл. 87, ал. 1, т. 12 и 13, чл. 127, ал. 3 и 4, във връзка с § 2 от ДР на ИК, чл.147 - 150, чл. 151 - 155 от Изборния кодекс и т. VIII, подточка 37 от Решение № 2218- МИ/05.09.2023 г. на ЦИК и т. IV, подточка 3 от Решение № 2121-МИ/29.08.2023г. на  ЦИК, Общинска избирателна комисия в община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Белица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област Благоевград</w:t>
      </w:r>
    </w:p>
    <w:p w:rsidR="00463FB4" w:rsidRPr="00EA6ACB" w:rsidRDefault="00463FB4" w:rsidP="00EA6ACB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</w:p>
    <w:p w:rsidR="00C545C0" w:rsidRDefault="00C31DC0" w:rsidP="00B97163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r w:rsidRPr="006E52DF">
        <w:rPr>
          <w:rFonts w:cstheme="minorHAnsi"/>
          <w:b/>
          <w:color w:val="333333"/>
          <w:sz w:val="36"/>
          <w:szCs w:val="36"/>
          <w:shd w:val="clear" w:color="auto" w:fill="FFFFFF"/>
        </w:rPr>
        <w:t>РЕШИ:</w:t>
      </w:r>
    </w:p>
    <w:p w:rsidR="00463FB4" w:rsidRPr="00B97163" w:rsidRDefault="00463FB4" w:rsidP="00B97163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</w:p>
    <w:p w:rsidR="00EA6ACB" w:rsidRPr="00EA6ACB" w:rsidRDefault="00463FB4" w:rsidP="00EA6ACB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Предоставянето на документи за регистрация, на партии, коалиции, местни коалиции и инициативни комитети за избори</w:t>
      </w:r>
      <w:r w:rsidR="00EA6ACB" w:rsidRPr="00EA6ACB">
        <w:rPr>
          <w:rFonts w:cstheme="minorHAnsi"/>
          <w:color w:val="333333"/>
          <w:sz w:val="24"/>
          <w:szCs w:val="24"/>
          <w:shd w:val="clear" w:color="auto" w:fill="FFFFFF"/>
        </w:rPr>
        <w:t>, които ще се проведат на 29.10.2023г., ще се приемат в ОИК – Белица от 14.09.2023г.</w:t>
      </w:r>
      <w:r w:rsidR="00BB5AD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="00EA6ACB" w:rsidRPr="00EA6ACB">
        <w:rPr>
          <w:rFonts w:cstheme="minorHAnsi"/>
          <w:color w:val="333333"/>
          <w:sz w:val="24"/>
          <w:szCs w:val="24"/>
          <w:shd w:val="clear" w:color="auto" w:fill="FFFFFF"/>
        </w:rPr>
        <w:t xml:space="preserve"> от 09:00 до 17:00ч.</w:t>
      </w:r>
    </w:p>
    <w:p w:rsidR="00B97163" w:rsidRPr="00B97163" w:rsidRDefault="00B97163" w:rsidP="00B97163">
      <w:pPr>
        <w:rPr>
          <w:rFonts w:ascii="Helvetica" w:hAnsi="Helvetica" w:cs="Helvetica"/>
          <w:color w:val="333333"/>
          <w:sz w:val="24"/>
          <w:szCs w:val="24"/>
        </w:rPr>
      </w:pPr>
    </w:p>
    <w:p w:rsidR="00B97163" w:rsidRDefault="00B97163" w:rsidP="00B9716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DC1E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463FB4" w:rsidRDefault="00463FB4" w:rsidP="00B9716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63FB4" w:rsidRDefault="00463FB4" w:rsidP="00B9716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B97163" w:rsidRDefault="00B97163" w:rsidP="00B9716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02084C" w:rsidRPr="00B97163" w:rsidRDefault="00B97163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>
        <w:rPr>
          <w:rFonts w:cstheme="minorHAnsi"/>
          <w:color w:val="333333"/>
          <w:sz w:val="21"/>
          <w:szCs w:val="21"/>
          <w:shd w:val="clear" w:color="auto" w:fill="FFFFFF"/>
        </w:rPr>
        <w:t xml:space="preserve"> 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Дата: 12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.09.2023г.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Председател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: Катя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Бельова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</w:t>
      </w: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Албена Аврамова                                                                        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C31DC0" w:rsidRPr="00C31DC0" w:rsidRDefault="00C31DC0" w:rsidP="00C31DC0"/>
    <w:sectPr w:rsidR="00C31DC0" w:rsidRPr="00C3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463FB4"/>
    <w:rsid w:val="00687322"/>
    <w:rsid w:val="006E52DF"/>
    <w:rsid w:val="00894621"/>
    <w:rsid w:val="00B97163"/>
    <w:rsid w:val="00BB5AD2"/>
    <w:rsid w:val="00C31DC0"/>
    <w:rsid w:val="00C545C0"/>
    <w:rsid w:val="00C936BA"/>
    <w:rsid w:val="00DF5CB9"/>
    <w:rsid w:val="00EA6ACB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3</cp:revision>
  <cp:lastPrinted>2023-09-11T13:35:00Z</cp:lastPrinted>
  <dcterms:created xsi:type="dcterms:W3CDTF">2023-09-12T10:09:00Z</dcterms:created>
  <dcterms:modified xsi:type="dcterms:W3CDTF">2023-09-12T10:15:00Z</dcterms:modified>
</cp:coreProperties>
</file>