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360" w:rsidRPr="00BE66A0" w:rsidRDefault="00AB2360" w:rsidP="00AB2360">
      <w:pPr>
        <w:pStyle w:val="a3"/>
        <w:jc w:val="center"/>
        <w:rPr>
          <w:sz w:val="32"/>
          <w:szCs w:val="32"/>
          <w:u w:val="single"/>
        </w:rPr>
      </w:pPr>
      <w:r w:rsidRPr="00BE66A0">
        <w:rPr>
          <w:sz w:val="32"/>
          <w:szCs w:val="32"/>
          <w:u w:val="single"/>
        </w:rPr>
        <w:t>Общинска избирателна комисия- Белица</w:t>
      </w:r>
    </w:p>
    <w:p w:rsidR="00AB2360" w:rsidRDefault="00AB2360" w:rsidP="00AB2360">
      <w:pPr>
        <w:pStyle w:val="HorizontalLine"/>
      </w:pPr>
    </w:p>
    <w:p w:rsidR="00AB2360" w:rsidRDefault="00BE66A0" w:rsidP="00AB2360">
      <w:pPr>
        <w:pStyle w:val="a3"/>
        <w:jc w:val="center"/>
      </w:pPr>
      <w:r>
        <w:t>РЕШЕНИЕ</w:t>
      </w:r>
      <w:r>
        <w:br/>
        <w:t>№ 4</w:t>
      </w:r>
      <w:r w:rsidR="00AB2360">
        <w:t>-</w:t>
      </w:r>
      <w:r w:rsidR="00AB2360">
        <w:rPr>
          <w:lang w:val="en-US"/>
        </w:rPr>
        <w:t xml:space="preserve"> </w:t>
      </w:r>
      <w:r w:rsidR="00AB2360">
        <w:t>МИ</w:t>
      </w:r>
      <w:r w:rsidR="00AB2360">
        <w:br/>
        <w:t>Белица, 10. 09. 2015 г.</w:t>
      </w:r>
    </w:p>
    <w:p w:rsidR="00AB2360" w:rsidRDefault="00AB2360" w:rsidP="00AB2360">
      <w:pPr>
        <w:spacing w:before="100" w:beforeAutospacing="1" w:after="100" w:afterAutospacing="1" w:line="240" w:lineRule="auto"/>
      </w:pP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ОТН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>ОСНО: Регистрация на партия 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общински съветници и за кметове на 25 октомври 2015 г.</w:t>
      </w:r>
    </w:p>
    <w:p w:rsidR="00AB2360" w:rsidRDefault="00AB2360" w:rsidP="00BE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По повод постъпило е заявление за регистрация от партия 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СВОБОДИ, подписано от МУСТАФА АХМЕД ЧАВДАРИН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в качеството му  на упълномощен представител на 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>партията, заведено под № 2 на десети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 септември 2015 г. в регистъра на партиите на ОИК за участие в изборите за кмет на община Белица на 25 октомври 2015 г.</w:t>
      </w: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Към заявлението са приложени:</w:t>
      </w: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копие от удостоверение за регистрация на партията в ЦИК;</w:t>
      </w:r>
    </w:p>
    <w:p w:rsidR="00AB2360" w:rsidRDefault="00AB2360" w:rsidP="00BE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- пълномощно на лицето, упълномощено да представлява партията пред ОИК.</w:t>
      </w:r>
    </w:p>
    <w:p w:rsidR="00AB2360" w:rsidRDefault="00AB2360" w:rsidP="00BE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Налице са изискванията на чл. 147 от Изборния кодекс и Решение № 1550-МИ от 27 август 2015 г. на ЦИК за регистрация на партии и коалиции в ЦИК за участие в изборите за общински съветници и за кметове на 25 октомври 2015 г., за регистрация на партия 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 за участие в изборите за кмет на община на 25 октомври 2015 г.</w:t>
      </w:r>
    </w:p>
    <w:p w:rsidR="00AB2360" w:rsidRDefault="00AB2360" w:rsidP="00BE66A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Предвид изложеното и на основание чл. 87, ал. 1, т. 12, във връзка с чл. 147 от Изборния кодекс и </w:t>
      </w:r>
      <w:hyperlink r:id="rId4" w:history="1">
        <w:r>
          <w:rPr>
            <w:rStyle w:val="a5"/>
            <w:rFonts w:ascii="Times New Roman" w:eastAsia="Times New Roman" w:hAnsi="Times New Roman"/>
            <w:sz w:val="24"/>
            <w:szCs w:val="24"/>
            <w:lang w:eastAsia="bg-BG"/>
          </w:rPr>
          <w:t>Решение № 1</w:t>
        </w:r>
      </w:hyperlink>
      <w:r>
        <w:rPr>
          <w:rFonts w:ascii="Times New Roman" w:eastAsia="Times New Roman" w:hAnsi="Times New Roman"/>
          <w:sz w:val="24"/>
          <w:szCs w:val="24"/>
          <w:lang w:eastAsia="bg-BG"/>
        </w:rPr>
        <w:t>550-МИ от 27 август 2015 на ЦИК, Общинска избирателна комисия - Белица</w:t>
      </w:r>
    </w:p>
    <w:p w:rsidR="00AB2360" w:rsidRDefault="00AB2360" w:rsidP="00AB23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AB2360" w:rsidRDefault="00AB2360" w:rsidP="00AB23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 партия </w:t>
      </w:r>
      <w:r w:rsidR="00BE66A0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  за участие в изборите за </w:t>
      </w:r>
      <w:r w:rsidRPr="00BE66A0">
        <w:rPr>
          <w:rFonts w:ascii="Times New Roman" w:eastAsia="Times New Roman" w:hAnsi="Times New Roman"/>
          <w:b/>
          <w:bCs/>
          <w:iCs/>
          <w:sz w:val="24"/>
          <w:szCs w:val="24"/>
          <w:lang w:eastAsia="bg-BG"/>
        </w:rPr>
        <w:t>КМЕТ НА ОБЩИНА Белица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25 октомври 2015 г.</w:t>
      </w:r>
    </w:p>
    <w:p w:rsidR="00AB2360" w:rsidRDefault="00AB2360" w:rsidP="00AB2360">
      <w:pPr>
        <w:pStyle w:val="a3"/>
      </w:pPr>
      <w:r>
        <w:t>Решението беше взето единодушно в</w:t>
      </w:r>
      <w:r w:rsidR="00B21CC4">
        <w:t>17,40</w:t>
      </w:r>
      <w:r>
        <w:t xml:space="preserve">  часа. </w:t>
      </w:r>
    </w:p>
    <w:p w:rsidR="00AB2360" w:rsidRDefault="00AB2360" w:rsidP="00AB2360">
      <w:pPr>
        <w:pStyle w:val="a3"/>
        <w:jc w:val="both"/>
      </w:pPr>
      <w:r>
        <w:t xml:space="preserve">Настоящето решение подлежи на обжалване пред Централната избирателна комисия в срок до 3 /три/ дни от обявяването му. </w:t>
      </w:r>
    </w:p>
    <w:p w:rsidR="00AB2360" w:rsidRDefault="00AB2360" w:rsidP="00AB2360">
      <w:pPr>
        <w:pStyle w:val="a3"/>
        <w:jc w:val="both"/>
      </w:pPr>
      <w:r>
        <w:t xml:space="preserve"> Решението е обявено на  </w:t>
      </w:r>
      <w:r w:rsidR="00B21CC4">
        <w:t>10.09.2015</w:t>
      </w:r>
      <w:r>
        <w:t xml:space="preserve">. г. в </w:t>
      </w:r>
      <w:r w:rsidR="00B21CC4">
        <w:t>17,47</w:t>
      </w:r>
      <w:r>
        <w:t xml:space="preserve">  часа.</w:t>
      </w:r>
    </w:p>
    <w:p w:rsidR="00AB2360" w:rsidRDefault="00AB2360" w:rsidP="00AB2360">
      <w:pPr>
        <w:pStyle w:val="a3"/>
      </w:pPr>
      <w:r>
        <w:t xml:space="preserve">ПРЕДСЕДАТЕЛ: </w:t>
      </w:r>
    </w:p>
    <w:p w:rsidR="00AB2360" w:rsidRDefault="00AB2360" w:rsidP="00AB2360">
      <w:pPr>
        <w:pStyle w:val="a3"/>
      </w:pPr>
      <w:proofErr w:type="spellStart"/>
      <w:r>
        <w:t>Елиана</w:t>
      </w:r>
      <w:proofErr w:type="spellEnd"/>
      <w:r>
        <w:t xml:space="preserve"> Спасова </w:t>
      </w:r>
    </w:p>
    <w:p w:rsidR="00AB2360" w:rsidRDefault="00AB2360" w:rsidP="00AB2360">
      <w:pPr>
        <w:pStyle w:val="a3"/>
      </w:pPr>
      <w:r>
        <w:t> </w:t>
      </w:r>
      <w:r>
        <w:rPr>
          <w:rFonts w:eastAsia="Times New Roman" w:cs="Times New Roman"/>
        </w:rPr>
        <w:t xml:space="preserve"> </w:t>
      </w:r>
      <w:r>
        <w:t>СЕКРЕТАР:</w:t>
      </w:r>
    </w:p>
    <w:p w:rsidR="00AB2360" w:rsidRDefault="00AB2360" w:rsidP="00AB2360">
      <w:pPr>
        <w:pStyle w:val="a3"/>
      </w:pPr>
      <w:r>
        <w:t>Райна Кацарска</w:t>
      </w:r>
      <w:bookmarkStart w:id="0" w:name="_GoBack"/>
      <w:bookmarkEnd w:id="0"/>
    </w:p>
    <w:sectPr w:rsidR="00AB2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60"/>
    <w:rsid w:val="00A955F7"/>
    <w:rsid w:val="00AB2360"/>
    <w:rsid w:val="00B21CC4"/>
    <w:rsid w:val="00B61284"/>
    <w:rsid w:val="00BE66A0"/>
    <w:rsid w:val="00D1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9022-DA0C-49F6-968A-8E0AC7CE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3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B2360"/>
    <w:pPr>
      <w:widowControl w:val="0"/>
      <w:suppressAutoHyphens/>
      <w:spacing w:after="12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customStyle="1" w:styleId="a4">
    <w:name w:val="Основен текст Знак"/>
    <w:basedOn w:val="a0"/>
    <w:link w:val="a3"/>
    <w:semiHidden/>
    <w:rsid w:val="00AB2360"/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paragraph" w:customStyle="1" w:styleId="HorizontalLine">
    <w:name w:val="Horizontal Line"/>
    <w:basedOn w:val="a"/>
    <w:next w:val="a3"/>
    <w:rsid w:val="00AB2360"/>
    <w:pPr>
      <w:widowControl w:val="0"/>
      <w:suppressLineNumbers/>
      <w:suppressAutoHyphens/>
      <w:spacing w:after="283" w:line="240" w:lineRule="auto"/>
    </w:pPr>
    <w:rPr>
      <w:rFonts w:ascii="Times New Roman" w:eastAsia="Lucida Sans Unicode" w:hAnsi="Times New Roman" w:cs="Mangal"/>
      <w:kern w:val="2"/>
      <w:sz w:val="12"/>
      <w:szCs w:val="12"/>
      <w:lang w:eastAsia="zh-CN" w:bidi="hi-IN"/>
    </w:rPr>
  </w:style>
  <w:style w:type="character" w:styleId="a5">
    <w:name w:val="Hyperlink"/>
    <w:basedOn w:val="a0"/>
    <w:uiPriority w:val="99"/>
    <w:semiHidden/>
    <w:unhideWhenUsed/>
    <w:rsid w:val="00AB236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6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BE66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1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ik.bg/reshenie/?no=655&amp;date=07.08.2014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PC</dc:creator>
  <cp:keywords/>
  <dc:description/>
  <cp:lastModifiedBy>Admin PC</cp:lastModifiedBy>
  <cp:revision>4</cp:revision>
  <cp:lastPrinted>2015-09-10T14:12:00Z</cp:lastPrinted>
  <dcterms:created xsi:type="dcterms:W3CDTF">2015-09-10T15:00:00Z</dcterms:created>
  <dcterms:modified xsi:type="dcterms:W3CDTF">2015-09-10T15:01:00Z</dcterms:modified>
</cp:coreProperties>
</file>